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Сегодня дети видят на улице и по телевидению, как употребляют одурманивающие вещества, их уже, к сожалению, не удивляют слова «</w:t>
      </w:r>
      <w:proofErr w:type="spellStart"/>
      <w:r>
        <w:rPr>
          <w:rFonts w:ascii="Times New Roman" w:eastAsia="Times New Roman" w:hAnsi="Times New Roman" w:cs="Times New Roman"/>
          <w:color w:val="000000"/>
          <w:sz w:val="24"/>
          <w:szCs w:val="24"/>
          <w:lang w:eastAsia="ru-RU"/>
        </w:rPr>
        <w:t>спайс</w:t>
      </w:r>
      <w:proofErr w:type="spellEnd"/>
      <w:r>
        <w:rPr>
          <w:rFonts w:ascii="Times New Roman" w:eastAsia="Times New Roman" w:hAnsi="Times New Roman" w:cs="Times New Roman"/>
          <w:color w:val="000000"/>
          <w:sz w:val="24"/>
          <w:szCs w:val="24"/>
          <w:lang w:eastAsia="ru-RU"/>
        </w:rPr>
        <w:t xml:space="preserve">» или кальян. Они знают, куда можно за ними обратиться, слышат грубые, несдержанные разговоры взрослых, видят курящих и выпивающих (пусть по праздникам) родителей. Реклама в Интернете и огромное количество пивных баров не исключают недобросовестность взрослых, готовых продавать несовершеннолетним </w:t>
      </w:r>
      <w:r>
        <w:rPr>
          <w:rFonts w:ascii="Times New Roman" w:eastAsia="Times New Roman" w:hAnsi="Times New Roman" w:cs="Times New Roman"/>
          <w:sz w:val="24"/>
          <w:szCs w:val="24"/>
          <w:lang w:eastAsia="ru-RU"/>
        </w:rPr>
        <w:t>алкоголь или сигареты</w:t>
      </w:r>
      <w:r>
        <w:rPr>
          <w:rFonts w:ascii="Times New Roman" w:eastAsia="Times New Roman" w:hAnsi="Times New Roman" w:cs="Times New Roman"/>
          <w:color w:val="000000"/>
          <w:sz w:val="24"/>
          <w:szCs w:val="24"/>
          <w:lang w:eastAsia="ru-RU"/>
        </w:rPr>
        <w:t xml:space="preserve">. </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Многие взрослые – учителя, родители опасаются, не вызовет ли столь раннее обращение к этой теме нездоровый интерес у ребенка, сумеют ли дети разобраться в далеко не простых вопросах. Как же строить такой непростой разговор с ребенком? Как избежать возникновения побочных или нежелательных последствий? Во-первых, важно, чтобы эта работа соответствовала возрасту ребенка и социальной ситуации его развития, что требует комплексной её оценки. Во-вторых, работа с несовершеннолетними может и должна вестись в системе, когда каждое взаимодействие взрослого и подростка завершается рефлексией и открытым выражением собственного отношения к её итогам.</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Одна из основных задач ранней профилактики – не только дать несовершеннолетним правильную установку, представление о том, что «хорошо», а что «плохо» задолго до того, как возникает опасность первого опыта или реального знакомства ребенка с одурманивающими веществами, но и совместно с ними обосновать опасность «знакомства» с подобными веществами. </w:t>
      </w:r>
      <w:r>
        <w:rPr>
          <w:rFonts w:ascii="Times New Roman" w:eastAsia="Times New Roman" w:hAnsi="Times New Roman" w:cs="Times New Roman"/>
          <w:sz w:val="24"/>
          <w:szCs w:val="24"/>
          <w:lang w:eastAsia="ru-RU"/>
        </w:rPr>
        <w:t xml:space="preserve">Возможные варианты мотивов употребления </w:t>
      </w:r>
      <w:proofErr w:type="spellStart"/>
      <w:r>
        <w:rPr>
          <w:rFonts w:ascii="Times New Roman" w:eastAsia="Times New Roman" w:hAnsi="Times New Roman" w:cs="Times New Roman"/>
          <w:sz w:val="24"/>
          <w:szCs w:val="24"/>
          <w:lang w:eastAsia="ru-RU"/>
        </w:rPr>
        <w:t>психоактивных</w:t>
      </w:r>
      <w:proofErr w:type="spellEnd"/>
      <w:r>
        <w:rPr>
          <w:rFonts w:ascii="Times New Roman" w:eastAsia="Times New Roman" w:hAnsi="Times New Roman" w:cs="Times New Roman"/>
          <w:sz w:val="24"/>
          <w:szCs w:val="24"/>
          <w:lang w:eastAsia="ru-RU"/>
        </w:rPr>
        <w:t xml:space="preserve"> веществ</w:t>
      </w:r>
      <w:r>
        <w:rPr>
          <w:rFonts w:ascii="Times New Roman" w:eastAsia="Times New Roman" w:hAnsi="Times New Roman" w:cs="Times New Roman"/>
          <w:b/>
          <w:bCs/>
          <w:color w:val="FF0000"/>
          <w:sz w:val="24"/>
          <w:szCs w:val="24"/>
          <w:lang w:eastAsia="ru-RU"/>
        </w:rPr>
        <w:t xml:space="preserve"> </w:t>
      </w:r>
      <w:r>
        <w:rPr>
          <w:rFonts w:ascii="Times New Roman" w:eastAsia="Times New Roman" w:hAnsi="Times New Roman" w:cs="Times New Roman"/>
          <w:sz w:val="24"/>
          <w:szCs w:val="24"/>
          <w:lang w:eastAsia="ru-RU"/>
        </w:rPr>
        <w:t>(ПАВ) несовершеннолетними:</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1.Снятие отрицательных эмоций, таких как страх, тревога, беспокойство, возникающих вследствие неуверенности в себе, нарушении способности общения. Основной задачей в этом случае будет </w:t>
      </w:r>
      <w:r>
        <w:rPr>
          <w:rFonts w:ascii="Times New Roman" w:eastAsia="Times New Roman" w:hAnsi="Times New Roman" w:cs="Times New Roman"/>
          <w:i/>
          <w:iCs/>
          <w:sz w:val="24"/>
          <w:szCs w:val="24"/>
          <w:lang w:eastAsia="ru-RU"/>
        </w:rPr>
        <w:t>повышение самооценки</w:t>
      </w:r>
      <w:r>
        <w:rPr>
          <w:rFonts w:ascii="Times New Roman" w:eastAsia="Times New Roman" w:hAnsi="Times New Roman" w:cs="Times New Roman"/>
          <w:sz w:val="24"/>
          <w:szCs w:val="24"/>
          <w:lang w:eastAsia="ru-RU"/>
        </w:rPr>
        <w:t>.</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2.Давление среды: ближайшего окружения или традиций. Например, ребенок хочет быть принят в компанию, в которой все курят, употребляют алкоголь. В этом случае надо поддерживать ребенка в его стремлениях </w:t>
      </w:r>
      <w:r>
        <w:rPr>
          <w:rFonts w:ascii="Times New Roman" w:eastAsia="Times New Roman" w:hAnsi="Times New Roman" w:cs="Times New Roman"/>
          <w:i/>
          <w:iCs/>
          <w:sz w:val="24"/>
          <w:szCs w:val="24"/>
          <w:lang w:eastAsia="ru-RU"/>
        </w:rPr>
        <w:t>отстаивать право на собственное мнение</w:t>
      </w:r>
      <w:r>
        <w:rPr>
          <w:rFonts w:ascii="Times New Roman" w:eastAsia="Times New Roman" w:hAnsi="Times New Roman" w:cs="Times New Roman"/>
          <w:sz w:val="24"/>
          <w:szCs w:val="24"/>
          <w:lang w:eastAsia="ru-RU"/>
        </w:rPr>
        <w:t>.</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3.Протестное поведение - часто это стремление обратить на себя внимание, отомстить за обиды или шантажировать близких, для того чтобы добиться выполнения своих требований. На такой шантаж ни в коем случае нельзя поддаваться. Следует </w:t>
      </w:r>
      <w:r>
        <w:rPr>
          <w:rFonts w:ascii="Times New Roman" w:eastAsia="Times New Roman" w:hAnsi="Times New Roman" w:cs="Times New Roman"/>
          <w:i/>
          <w:iCs/>
          <w:sz w:val="24"/>
          <w:szCs w:val="24"/>
          <w:lang w:eastAsia="ru-RU"/>
        </w:rPr>
        <w:t>открыто обсуждать возникающие проблемы</w:t>
      </w:r>
      <w:r>
        <w:rPr>
          <w:rFonts w:ascii="Times New Roman" w:eastAsia="Times New Roman" w:hAnsi="Times New Roman" w:cs="Times New Roman"/>
          <w:sz w:val="24"/>
          <w:szCs w:val="24"/>
          <w:lang w:eastAsia="ru-RU"/>
        </w:rPr>
        <w:t>.</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4.Стремление получить удовольствие. Если человек не </w:t>
      </w:r>
      <w:proofErr w:type="gramStart"/>
      <w:r>
        <w:rPr>
          <w:rFonts w:ascii="Times New Roman" w:eastAsia="Times New Roman" w:hAnsi="Times New Roman" w:cs="Times New Roman"/>
          <w:sz w:val="24"/>
          <w:szCs w:val="24"/>
          <w:lang w:eastAsia="ru-RU"/>
        </w:rPr>
        <w:t>научен</w:t>
      </w:r>
      <w:proofErr w:type="gramEnd"/>
      <w:r>
        <w:rPr>
          <w:rFonts w:ascii="Times New Roman" w:eastAsia="Times New Roman" w:hAnsi="Times New Roman" w:cs="Times New Roman"/>
          <w:sz w:val="24"/>
          <w:szCs w:val="24"/>
          <w:lang w:eastAsia="ru-RU"/>
        </w:rPr>
        <w:t xml:space="preserve"> получать удовольствие от таких видов деятельности как занятия искусством, спортом, литературой и др., то алкоголь и наркотики предоставляют ему самый простой способ получить наслаждение. К сожалению, научить ребенка получать удовольствие без вреда для здоровья, если он втянулся в употребление наркотиков, чрезвычайно сложно, поскольку все остальные способы требуют личных усилий, к которым он не привык. Попытаться, однако, следует. Вспомните, что привлекало его раньше, что доставляло удовольствие. Попробуйте </w:t>
      </w:r>
      <w:r>
        <w:rPr>
          <w:rFonts w:ascii="Times New Roman" w:eastAsia="Times New Roman" w:hAnsi="Times New Roman" w:cs="Times New Roman"/>
          <w:i/>
          <w:iCs/>
          <w:sz w:val="24"/>
          <w:szCs w:val="24"/>
          <w:lang w:eastAsia="ru-RU"/>
        </w:rPr>
        <w:t>оживить его прежние увлечения.</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5.Любопытство. Как правило, из любопытства алкоголь или наркотик пробуют первый раз. В дальнейшем появляются другие мотивы. </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6.Стремление расслабиться является одним из частых мотивов употребления алкоголя у взрослых. В последние годы подобный мотив звучит и у подростков: интенсивный ритм жизни и их часто выбивает из колеи. Обратите внимание, </w:t>
      </w:r>
      <w:r>
        <w:rPr>
          <w:rFonts w:ascii="Times New Roman" w:eastAsia="Times New Roman" w:hAnsi="Times New Roman" w:cs="Times New Roman"/>
          <w:i/>
          <w:iCs/>
          <w:sz w:val="24"/>
          <w:szCs w:val="24"/>
          <w:lang w:eastAsia="ru-RU"/>
        </w:rPr>
        <w:t>не перегружен ли Ваш ребенок дополнительными занятиями, секциями и репетиторами.</w:t>
      </w:r>
      <w:r>
        <w:rPr>
          <w:rFonts w:ascii="Times New Roman" w:eastAsia="Times New Roman" w:hAnsi="Times New Roman" w:cs="Times New Roman"/>
          <w:sz w:val="24"/>
          <w:szCs w:val="24"/>
          <w:lang w:eastAsia="ru-RU"/>
        </w:rPr>
        <w:t xml:space="preserve"> Аутогенная тренировка и другие методы релаксации помогают снять напряжение.</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Условиями успешной профилактической работы являются:</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многоаспектность (сочетание различных направлений);</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согласованное взаимодействие органов и учреждений;</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активное участие подростков в подготовке и проведении мероприятий.</w:t>
      </w:r>
    </w:p>
    <w:p w:rsidR="004A1239" w:rsidRDefault="004A1239" w:rsidP="004A1239">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p>
    <w:p w:rsidR="004A1239" w:rsidRDefault="004A1239" w:rsidP="004A1239">
      <w:pPr>
        <w:shd w:val="clear" w:color="auto" w:fill="FFFFFF"/>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Направления профилактической </w:t>
      </w:r>
      <w:proofErr w:type="spellStart"/>
      <w:r>
        <w:rPr>
          <w:rFonts w:ascii="Times New Roman" w:eastAsia="Times New Roman" w:hAnsi="Times New Roman" w:cs="Times New Roman"/>
          <w:b/>
          <w:bCs/>
          <w:sz w:val="24"/>
          <w:szCs w:val="24"/>
          <w:lang w:eastAsia="ru-RU"/>
        </w:rPr>
        <w:t>антинаркотической</w:t>
      </w:r>
      <w:proofErr w:type="spellEnd"/>
      <w:r>
        <w:rPr>
          <w:rFonts w:ascii="Times New Roman" w:eastAsia="Times New Roman" w:hAnsi="Times New Roman" w:cs="Times New Roman"/>
          <w:b/>
          <w:bCs/>
          <w:sz w:val="24"/>
          <w:szCs w:val="24"/>
          <w:lang w:eastAsia="ru-RU"/>
        </w:rPr>
        <w:t xml:space="preserve"> работы в</w:t>
      </w:r>
      <w:r w:rsidR="00EF5CC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ОУ</w:t>
      </w:r>
    </w:p>
    <w:p w:rsidR="004A1239" w:rsidRDefault="004A1239" w:rsidP="004A1239">
      <w:pPr>
        <w:shd w:val="clear" w:color="auto" w:fill="FFFFFF"/>
        <w:spacing w:before="100" w:beforeAutospacing="1" w:after="100" w:afterAutospacing="1" w:line="38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Направление профилактики</w:t>
      </w:r>
    </w:p>
    <w:p w:rsidR="004A1239" w:rsidRDefault="004A1239" w:rsidP="004A1239">
      <w:pPr>
        <w:shd w:val="clear" w:color="auto" w:fill="FFFFFF"/>
        <w:spacing w:before="100" w:beforeAutospacing="1" w:after="100" w:afterAutospacing="1" w:line="38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Формы реализации</w:t>
      </w:r>
    </w:p>
    <w:p w:rsidR="004A1239" w:rsidRDefault="004A1239" w:rsidP="004A1239">
      <w:pPr>
        <w:shd w:val="clear" w:color="auto" w:fill="FFFFFF"/>
        <w:spacing w:before="100" w:beforeAutospacing="1" w:after="100" w:afterAutospacing="1" w:line="384"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Антинаркотическое</w:t>
      </w:r>
      <w:proofErr w:type="spellEnd"/>
      <w:r>
        <w:rPr>
          <w:rFonts w:ascii="Times New Roman" w:eastAsia="Times New Roman" w:hAnsi="Times New Roman" w:cs="Times New Roman"/>
          <w:sz w:val="24"/>
          <w:szCs w:val="24"/>
          <w:lang w:eastAsia="ru-RU"/>
        </w:rPr>
        <w:t xml:space="preserve"> просвещение учащихся</w:t>
      </w:r>
    </w:p>
    <w:p w:rsidR="004A1239" w:rsidRDefault="004A1239" w:rsidP="004A1239">
      <w:pPr>
        <w:shd w:val="clear" w:color="auto" w:fill="FFFFFF"/>
        <w:spacing w:before="100" w:beforeAutospacing="1" w:after="100" w:afterAutospacing="1" w:line="384"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Социальная реклама (плакаты, газеты, листовки, ролики, передачи), лекции, беседы, дискуссии, «круглые столы», встречи со специалистами ОП, УФСКН, </w:t>
      </w:r>
      <w:proofErr w:type="spellStart"/>
      <w:r>
        <w:rPr>
          <w:rFonts w:ascii="Times New Roman" w:eastAsia="Times New Roman" w:hAnsi="Times New Roman" w:cs="Times New Roman"/>
          <w:sz w:val="24"/>
          <w:szCs w:val="24"/>
          <w:lang w:eastAsia="ru-RU"/>
        </w:rPr>
        <w:t>КДНиЗП</w:t>
      </w:r>
      <w:proofErr w:type="spellEnd"/>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lastRenderedPageBreak/>
        <w:t>медицинских учреждений (Наркологический кабинет Кировского района, МУЗ КДЦ для детей №1, «Центр здоровья»), излечившимися наркоманами, «лидерами мнений».</w:t>
      </w:r>
      <w:proofErr w:type="gramEnd"/>
    </w:p>
    <w:p w:rsidR="004A1239" w:rsidRDefault="004A1239" w:rsidP="004A1239">
      <w:pPr>
        <w:shd w:val="clear" w:color="auto" w:fill="FFFFFF"/>
        <w:spacing w:before="100" w:beforeAutospacing="1" w:after="100" w:afterAutospacing="1" w:line="38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здоровью - разработка и модификация образовательных программ, ориентированных на формирование ценностей здорового образа жизни и предупреждение употребления ПАВ</w:t>
      </w:r>
      <w:r w:rsidR="00EF5CC8">
        <w:rPr>
          <w:rFonts w:ascii="Times New Roman" w:eastAsia="Times New Roman" w:hAnsi="Times New Roman" w:cs="Times New Roman"/>
          <w:sz w:val="24"/>
          <w:szCs w:val="24"/>
          <w:lang w:eastAsia="ru-RU"/>
        </w:rPr>
        <w:t>.</w:t>
      </w:r>
    </w:p>
    <w:p w:rsidR="004A1239" w:rsidRDefault="004A1239" w:rsidP="004A1239">
      <w:pPr>
        <w:shd w:val="clear" w:color="auto" w:fill="FFFFFF"/>
        <w:spacing w:before="100" w:beforeAutospacing="1" w:after="100" w:afterAutospacing="1" w:line="38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Обучение и воспитание через учебные предметы – ОБЖ (8, 10, 11-е классы), физическая культура, литература, история, биология, химия и др.; </w:t>
      </w:r>
    </w:p>
    <w:p w:rsidR="004A1239" w:rsidRDefault="004A1239" w:rsidP="004A1239">
      <w:pPr>
        <w:shd w:val="clear" w:color="auto" w:fill="FFFFFF"/>
        <w:spacing w:before="100" w:beforeAutospacing="1" w:after="100" w:afterAutospacing="1" w:line="384"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программы обучения жизненным навыкам «Путешествие по тропе здоровья», «Разговор о правильном питании» (для обучающихся 1-4-х классов», «Школа безопасности» (для обучающихся 4-6-х классов), «Остановись – подумай!» (для обучающихся 7-11-х классов); специализированные социально-психологические тренинги (педагог-психолог, социальный педагог).</w:t>
      </w:r>
      <w:proofErr w:type="gramEnd"/>
    </w:p>
    <w:p w:rsidR="004A1239" w:rsidRDefault="004A1239" w:rsidP="004A1239">
      <w:pPr>
        <w:shd w:val="clear" w:color="auto" w:fill="FFFFFF"/>
        <w:spacing w:before="100" w:beforeAutospacing="1" w:after="100" w:afterAutospacing="1" w:line="384"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Психолого-медико-социальное</w:t>
      </w:r>
      <w:proofErr w:type="spellEnd"/>
      <w:r>
        <w:rPr>
          <w:rFonts w:ascii="Times New Roman" w:eastAsia="Times New Roman" w:hAnsi="Times New Roman" w:cs="Times New Roman"/>
          <w:sz w:val="24"/>
          <w:szCs w:val="24"/>
          <w:lang w:eastAsia="ru-RU"/>
        </w:rPr>
        <w:t xml:space="preserve"> сопровождение учащихся специалистами службы практической психологии в системе образования</w:t>
      </w:r>
      <w:r w:rsidR="00EF5CC8">
        <w:rPr>
          <w:rFonts w:ascii="Times New Roman" w:eastAsia="Times New Roman" w:hAnsi="Times New Roman" w:cs="Times New Roman"/>
          <w:sz w:val="24"/>
          <w:szCs w:val="24"/>
          <w:lang w:eastAsia="ru-RU"/>
        </w:rPr>
        <w:t>.</w:t>
      </w:r>
    </w:p>
    <w:p w:rsidR="004A1239" w:rsidRDefault="004A1239" w:rsidP="004A1239">
      <w:pPr>
        <w:shd w:val="clear" w:color="auto" w:fill="FFFFFF"/>
        <w:spacing w:before="100" w:beforeAutospacing="1" w:after="100" w:afterAutospacing="1" w:line="38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Разработка и внедрение программ диагностики и коррекции отклоняющегося развития и поведения, технологии педагогической поддержки учащихся, программ личностного роста и развития психосоциальной компетентности, </w:t>
      </w:r>
      <w:proofErr w:type="spellStart"/>
      <w:r>
        <w:rPr>
          <w:rFonts w:ascii="Times New Roman" w:eastAsia="Times New Roman" w:hAnsi="Times New Roman" w:cs="Times New Roman"/>
          <w:sz w:val="24"/>
          <w:szCs w:val="24"/>
          <w:lang w:eastAsia="ru-RU"/>
        </w:rPr>
        <w:t>ресоциализация</w:t>
      </w:r>
      <w:proofErr w:type="spellEnd"/>
      <w:r>
        <w:rPr>
          <w:rFonts w:ascii="Times New Roman" w:eastAsia="Times New Roman" w:hAnsi="Times New Roman" w:cs="Times New Roman"/>
          <w:sz w:val="24"/>
          <w:szCs w:val="24"/>
          <w:lang w:eastAsia="ru-RU"/>
        </w:rPr>
        <w:t xml:space="preserve"> и реабилитация подростков «группы риска».</w:t>
      </w:r>
    </w:p>
    <w:p w:rsidR="004A1239" w:rsidRDefault="004A1239" w:rsidP="004A1239">
      <w:pPr>
        <w:shd w:val="clear" w:color="auto" w:fill="FFFFFF"/>
        <w:spacing w:before="100" w:beforeAutospacing="1" w:after="100" w:afterAutospacing="1" w:line="38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профилактических мероприятий-акций</w:t>
      </w:r>
      <w:r w:rsidR="00EF5CC8">
        <w:rPr>
          <w:rFonts w:ascii="Times New Roman" w:eastAsia="Times New Roman" w:hAnsi="Times New Roman" w:cs="Times New Roman"/>
          <w:sz w:val="24"/>
          <w:szCs w:val="24"/>
          <w:lang w:eastAsia="ru-RU"/>
        </w:rPr>
        <w:t>.</w:t>
      </w:r>
    </w:p>
    <w:p w:rsidR="004A1239" w:rsidRDefault="00EF5CC8" w:rsidP="004A1239">
      <w:pPr>
        <w:shd w:val="clear" w:color="auto" w:fill="FFFFFF"/>
        <w:spacing w:before="100" w:beforeAutospacing="1" w:after="100" w:afterAutospacing="1" w:line="38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Конкурсы, фестивали «</w:t>
      </w:r>
      <w:proofErr w:type="spellStart"/>
      <w:r>
        <w:rPr>
          <w:rFonts w:ascii="Times New Roman" w:eastAsia="Times New Roman" w:hAnsi="Times New Roman" w:cs="Times New Roman"/>
          <w:sz w:val="24"/>
          <w:szCs w:val="24"/>
          <w:lang w:eastAsia="ru-RU"/>
        </w:rPr>
        <w:t>Я</w:t>
      </w:r>
      <w:r w:rsidR="004A1239">
        <w:rPr>
          <w:rFonts w:ascii="Times New Roman" w:eastAsia="Times New Roman" w:hAnsi="Times New Roman" w:cs="Times New Roman"/>
          <w:sz w:val="24"/>
          <w:szCs w:val="24"/>
          <w:lang w:eastAsia="ru-RU"/>
        </w:rPr>
        <w:t>+Ты=Мы</w:t>
      </w:r>
      <w:proofErr w:type="spellEnd"/>
      <w:r w:rsidR="004A1239">
        <w:rPr>
          <w:rFonts w:ascii="Times New Roman" w:eastAsia="Times New Roman" w:hAnsi="Times New Roman" w:cs="Times New Roman"/>
          <w:sz w:val="24"/>
          <w:szCs w:val="24"/>
          <w:lang w:eastAsia="ru-RU"/>
        </w:rPr>
        <w:t xml:space="preserve">», концерты, </w:t>
      </w:r>
      <w:proofErr w:type="spellStart"/>
      <w:r w:rsidR="004A1239">
        <w:rPr>
          <w:rFonts w:ascii="Times New Roman" w:eastAsia="Times New Roman" w:hAnsi="Times New Roman" w:cs="Times New Roman"/>
          <w:sz w:val="24"/>
          <w:szCs w:val="24"/>
          <w:lang w:eastAsia="ru-RU"/>
        </w:rPr>
        <w:t>флэш-мобы</w:t>
      </w:r>
      <w:proofErr w:type="spellEnd"/>
      <w:r w:rsidR="004A1239">
        <w:rPr>
          <w:rFonts w:ascii="Times New Roman" w:eastAsia="Times New Roman" w:hAnsi="Times New Roman" w:cs="Times New Roman"/>
          <w:sz w:val="24"/>
          <w:szCs w:val="24"/>
          <w:lang w:eastAsia="ru-RU"/>
        </w:rPr>
        <w:t xml:space="preserve"> «Выбираем МЫ!», </w:t>
      </w:r>
      <w:proofErr w:type="spellStart"/>
      <w:r w:rsidR="004A1239">
        <w:rPr>
          <w:rFonts w:ascii="Times New Roman" w:eastAsia="Times New Roman" w:hAnsi="Times New Roman" w:cs="Times New Roman"/>
          <w:sz w:val="24"/>
          <w:szCs w:val="24"/>
          <w:lang w:eastAsia="ru-RU"/>
        </w:rPr>
        <w:t>фотокроссы</w:t>
      </w:r>
      <w:proofErr w:type="spellEnd"/>
      <w:r w:rsidR="004A1239">
        <w:rPr>
          <w:rFonts w:ascii="Times New Roman" w:eastAsia="Times New Roman" w:hAnsi="Times New Roman" w:cs="Times New Roman"/>
          <w:sz w:val="24"/>
          <w:szCs w:val="24"/>
          <w:lang w:eastAsia="ru-RU"/>
        </w:rPr>
        <w:t xml:space="preserve"> «Как прекрасен этот мир», </w:t>
      </w:r>
      <w:proofErr w:type="spellStart"/>
      <w:r w:rsidR="004A1239">
        <w:rPr>
          <w:rFonts w:ascii="Times New Roman" w:eastAsia="Times New Roman" w:hAnsi="Times New Roman" w:cs="Times New Roman"/>
          <w:sz w:val="24"/>
          <w:szCs w:val="24"/>
          <w:lang w:eastAsia="ru-RU"/>
        </w:rPr>
        <w:t>квесты</w:t>
      </w:r>
      <w:proofErr w:type="spellEnd"/>
      <w:r w:rsidR="004A1239">
        <w:rPr>
          <w:rFonts w:ascii="Times New Roman" w:eastAsia="Times New Roman" w:hAnsi="Times New Roman" w:cs="Times New Roman"/>
          <w:sz w:val="24"/>
          <w:szCs w:val="24"/>
          <w:lang w:eastAsia="ru-RU"/>
        </w:rPr>
        <w:t xml:space="preserve"> «Азбука здоровья</w:t>
      </w:r>
      <w:proofErr w:type="gramStart"/>
      <w:r w:rsidR="004A1239">
        <w:rPr>
          <w:rFonts w:ascii="Times New Roman" w:eastAsia="Times New Roman" w:hAnsi="Times New Roman" w:cs="Times New Roman"/>
          <w:sz w:val="24"/>
          <w:szCs w:val="24"/>
          <w:lang w:eastAsia="ru-RU"/>
        </w:rPr>
        <w:t>»и</w:t>
      </w:r>
      <w:proofErr w:type="gramEnd"/>
      <w:r w:rsidR="004A1239">
        <w:rPr>
          <w:rFonts w:ascii="Times New Roman" w:eastAsia="Times New Roman" w:hAnsi="Times New Roman" w:cs="Times New Roman"/>
          <w:sz w:val="24"/>
          <w:szCs w:val="24"/>
          <w:lang w:eastAsia="ru-RU"/>
        </w:rPr>
        <w:t xml:space="preserve"> др., Всероссийская акция «Спорт – альтернатива пагубным привычкам»</w:t>
      </w:r>
    </w:p>
    <w:p w:rsidR="004A1239" w:rsidRDefault="004A1239" w:rsidP="004A1239">
      <w:pPr>
        <w:shd w:val="clear" w:color="auto" w:fill="FFFFFF"/>
        <w:spacing w:before="100" w:beforeAutospacing="1" w:after="100" w:afterAutospacing="1" w:line="38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Воспитательная работа</w:t>
      </w:r>
      <w:r w:rsidR="00EF5CC8">
        <w:rPr>
          <w:rFonts w:ascii="Times New Roman" w:eastAsia="Times New Roman" w:hAnsi="Times New Roman" w:cs="Times New Roman"/>
          <w:sz w:val="24"/>
          <w:szCs w:val="24"/>
          <w:lang w:eastAsia="ru-RU"/>
        </w:rPr>
        <w:t>.</w:t>
      </w:r>
    </w:p>
    <w:p w:rsidR="004A1239" w:rsidRDefault="004A1239" w:rsidP="004A1239">
      <w:pPr>
        <w:shd w:val="clear" w:color="auto" w:fill="FFFFFF"/>
        <w:spacing w:before="100" w:beforeAutospacing="1" w:after="100" w:afterAutospacing="1" w:line="38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Поддержка индивидуальной и коллективной творческой деятельности детей и подростков в контексте профилактики: </w:t>
      </w:r>
      <w:proofErr w:type="gramStart"/>
      <w:r>
        <w:rPr>
          <w:rFonts w:ascii="Times New Roman" w:eastAsia="Times New Roman" w:hAnsi="Times New Roman" w:cs="Times New Roman"/>
          <w:sz w:val="24"/>
          <w:szCs w:val="24"/>
          <w:lang w:eastAsia="ru-RU"/>
        </w:rPr>
        <w:t>КТД (коллективные творческие дела), детские мастерские, концерты, спектакли, конкурсы, сочинения, выпуск газет, съемка видеороликов и фильмов, разработка программ, оформление сайта.</w:t>
      </w:r>
      <w:proofErr w:type="gramEnd"/>
      <w:r>
        <w:rPr>
          <w:rFonts w:ascii="Times New Roman" w:eastAsia="Times New Roman" w:hAnsi="Times New Roman" w:cs="Times New Roman"/>
          <w:sz w:val="24"/>
          <w:szCs w:val="24"/>
          <w:lang w:eastAsia="ru-RU"/>
        </w:rPr>
        <w:t xml:space="preserve"> Поддержка и развитие детских </w:t>
      </w:r>
      <w:r>
        <w:rPr>
          <w:rFonts w:ascii="Times New Roman" w:eastAsia="Times New Roman" w:hAnsi="Times New Roman" w:cs="Times New Roman"/>
          <w:sz w:val="24"/>
          <w:szCs w:val="24"/>
          <w:lang w:eastAsia="ru-RU"/>
        </w:rPr>
        <w:lastRenderedPageBreak/>
        <w:t>объединений «</w:t>
      </w:r>
      <w:proofErr w:type="spellStart"/>
      <w:r>
        <w:rPr>
          <w:rFonts w:ascii="Times New Roman" w:eastAsia="Times New Roman" w:hAnsi="Times New Roman" w:cs="Times New Roman"/>
          <w:sz w:val="24"/>
          <w:szCs w:val="24"/>
          <w:lang w:eastAsia="ru-RU"/>
        </w:rPr>
        <w:t>Волгарята</w:t>
      </w:r>
      <w:proofErr w:type="spellEnd"/>
      <w:r>
        <w:rPr>
          <w:rFonts w:ascii="Times New Roman" w:eastAsia="Times New Roman" w:hAnsi="Times New Roman" w:cs="Times New Roman"/>
          <w:sz w:val="24"/>
          <w:szCs w:val="24"/>
          <w:lang w:eastAsia="ru-RU"/>
        </w:rPr>
        <w:t xml:space="preserve">» (2-4 классы) и «Юность» (5-11 классы), открытие кадетских классов, поддержка </w:t>
      </w:r>
      <w:proofErr w:type="spellStart"/>
      <w:r>
        <w:rPr>
          <w:rFonts w:ascii="Times New Roman" w:eastAsia="Times New Roman" w:hAnsi="Times New Roman" w:cs="Times New Roman"/>
          <w:sz w:val="24"/>
          <w:szCs w:val="24"/>
          <w:lang w:eastAsia="ru-RU"/>
        </w:rPr>
        <w:t>субкультурных</w:t>
      </w:r>
      <w:proofErr w:type="spellEnd"/>
      <w:r>
        <w:rPr>
          <w:rFonts w:ascii="Times New Roman" w:eastAsia="Times New Roman" w:hAnsi="Times New Roman" w:cs="Times New Roman"/>
          <w:sz w:val="24"/>
          <w:szCs w:val="24"/>
          <w:lang w:eastAsia="ru-RU"/>
        </w:rPr>
        <w:t xml:space="preserve"> сообществ </w:t>
      </w:r>
      <w:proofErr w:type="spellStart"/>
      <w:r>
        <w:rPr>
          <w:rFonts w:ascii="Times New Roman" w:eastAsia="Times New Roman" w:hAnsi="Times New Roman" w:cs="Times New Roman"/>
          <w:sz w:val="24"/>
          <w:szCs w:val="24"/>
          <w:lang w:eastAsia="ru-RU"/>
        </w:rPr>
        <w:t>антинаркотической</w:t>
      </w:r>
      <w:proofErr w:type="spellEnd"/>
      <w:r>
        <w:rPr>
          <w:rFonts w:ascii="Times New Roman" w:eastAsia="Times New Roman" w:hAnsi="Times New Roman" w:cs="Times New Roman"/>
          <w:sz w:val="24"/>
          <w:szCs w:val="24"/>
          <w:lang w:eastAsia="ru-RU"/>
        </w:rPr>
        <w:t xml:space="preserve"> направленности, развитие лидерских программ, создание клубных объединений. Формирование волонтерских групп из подростков с лидерскими установками для ведения профилактической работы и оказания поддержки сверстникам с проблемами зависимости от ПАВ. Развитие различных форм внешкольной детской и юношеской инициативы по осуществлению социально значимой деятельности: благоустройство территорий, оказание поддержки инвалидам (участие в благотворительных спектаклях), престарелым, многодетным семьям, патронаж детей (акции «Дети детям») и др.</w:t>
      </w:r>
    </w:p>
    <w:p w:rsidR="004A1239" w:rsidRDefault="004A1239" w:rsidP="004A1239">
      <w:pPr>
        <w:shd w:val="clear" w:color="auto" w:fill="FFFFFF"/>
        <w:spacing w:before="100" w:beforeAutospacing="1" w:after="100" w:afterAutospacing="1" w:line="38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Программы сохранения и укрепления здоровья, развития физкультуры и спорта</w:t>
      </w:r>
    </w:p>
    <w:p w:rsidR="004A1239" w:rsidRDefault="004A1239" w:rsidP="004A1239">
      <w:pPr>
        <w:shd w:val="clear" w:color="auto" w:fill="FFFFFF"/>
        <w:spacing w:before="100" w:beforeAutospacing="1" w:after="100" w:afterAutospacing="1" w:line="38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Внедрение </w:t>
      </w:r>
      <w:proofErr w:type="spellStart"/>
      <w:r>
        <w:rPr>
          <w:rFonts w:ascii="Times New Roman" w:eastAsia="Times New Roman" w:hAnsi="Times New Roman" w:cs="Times New Roman"/>
          <w:sz w:val="24"/>
          <w:szCs w:val="24"/>
          <w:lang w:eastAsia="ru-RU"/>
        </w:rPr>
        <w:t>здоровьесберегающих</w:t>
      </w:r>
      <w:proofErr w:type="spellEnd"/>
      <w:r>
        <w:rPr>
          <w:rFonts w:ascii="Times New Roman" w:eastAsia="Times New Roman" w:hAnsi="Times New Roman" w:cs="Times New Roman"/>
          <w:sz w:val="24"/>
          <w:szCs w:val="24"/>
          <w:lang w:eastAsia="ru-RU"/>
        </w:rPr>
        <w:t xml:space="preserve"> технологий. </w:t>
      </w:r>
    </w:p>
    <w:p w:rsidR="004A1239" w:rsidRDefault="004A1239" w:rsidP="004A1239">
      <w:pPr>
        <w:shd w:val="clear" w:color="auto" w:fill="FFFFFF"/>
        <w:spacing w:before="100" w:beforeAutospacing="1" w:after="100" w:afterAutospacing="1" w:line="38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осенних, весенних, летних лагерей с дневным пребыванием детей на базе ОУ. </w:t>
      </w:r>
      <w:proofErr w:type="gramStart"/>
      <w:r>
        <w:rPr>
          <w:rFonts w:ascii="Times New Roman" w:eastAsia="Times New Roman" w:hAnsi="Times New Roman" w:cs="Times New Roman"/>
          <w:sz w:val="24"/>
          <w:szCs w:val="24"/>
          <w:lang w:eastAsia="ru-RU"/>
        </w:rPr>
        <w:t>Организация систематических занятий детей физкультурой и спортом (секции, соревнования, районные, городские, областные акции), семейные легкоатлетические пробеги «Бегом к здоровью», спортивные праздники «Папа, мама, я – спортивная семья», спартакиады, Дни здоровья, открытие творческих объединений на основе платных образовательных услуг «Прыжок» для детей 6,5-10 лет).</w:t>
      </w:r>
      <w:proofErr w:type="gramEnd"/>
    </w:p>
    <w:p w:rsidR="004A1239" w:rsidRDefault="004A1239" w:rsidP="004A1239">
      <w:pPr>
        <w:shd w:val="clear" w:color="auto" w:fill="FFFFFF"/>
        <w:spacing w:before="100" w:beforeAutospacing="1" w:after="100" w:afterAutospacing="1" w:line="38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Раннее выявление и сопровождение детей группы риска наркотизации и злоупотребляющих ПАВ</w:t>
      </w:r>
      <w:r w:rsidR="00EF5CC8">
        <w:rPr>
          <w:rFonts w:ascii="Times New Roman" w:eastAsia="Times New Roman" w:hAnsi="Times New Roman" w:cs="Times New Roman"/>
          <w:sz w:val="24"/>
          <w:szCs w:val="24"/>
          <w:lang w:eastAsia="ru-RU"/>
        </w:rPr>
        <w:t>.</w:t>
      </w:r>
    </w:p>
    <w:p w:rsidR="004A1239" w:rsidRDefault="004A1239" w:rsidP="004A1239">
      <w:pPr>
        <w:shd w:val="clear" w:color="auto" w:fill="FFFFFF"/>
        <w:spacing w:before="100" w:beforeAutospacing="1" w:after="100" w:afterAutospacing="1" w:line="38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w:t>
      </w:r>
      <w:proofErr w:type="gramStart"/>
      <w:r>
        <w:rPr>
          <w:rFonts w:ascii="Times New Roman" w:eastAsia="Times New Roman" w:hAnsi="Times New Roman" w:cs="Times New Roman"/>
          <w:sz w:val="24"/>
          <w:szCs w:val="24"/>
          <w:lang w:eastAsia="ru-RU"/>
        </w:rPr>
        <w:t>добровольного</w:t>
      </w:r>
      <w:proofErr w:type="gramEnd"/>
      <w:r>
        <w:rPr>
          <w:rFonts w:ascii="Times New Roman" w:eastAsia="Times New Roman" w:hAnsi="Times New Roman" w:cs="Times New Roman"/>
          <w:sz w:val="24"/>
          <w:szCs w:val="24"/>
          <w:lang w:eastAsia="ru-RU"/>
        </w:rPr>
        <w:t xml:space="preserve"> информированного анонимного </w:t>
      </w:r>
      <w:proofErr w:type="spellStart"/>
      <w:r>
        <w:rPr>
          <w:rFonts w:ascii="Times New Roman" w:eastAsia="Times New Roman" w:hAnsi="Times New Roman" w:cs="Times New Roman"/>
          <w:sz w:val="24"/>
          <w:szCs w:val="24"/>
          <w:lang w:eastAsia="ru-RU"/>
        </w:rPr>
        <w:t>экспресс-тестирования</w:t>
      </w:r>
      <w:proofErr w:type="spellEnd"/>
      <w:r>
        <w:rPr>
          <w:rFonts w:ascii="Times New Roman" w:eastAsia="Times New Roman" w:hAnsi="Times New Roman" w:cs="Times New Roman"/>
          <w:sz w:val="24"/>
          <w:szCs w:val="24"/>
          <w:lang w:eastAsia="ru-RU"/>
        </w:rPr>
        <w:t xml:space="preserve"> обучающихся; </w:t>
      </w:r>
    </w:p>
    <w:p w:rsidR="004A1239" w:rsidRDefault="004A1239" w:rsidP="004A1239">
      <w:pPr>
        <w:shd w:val="clear" w:color="auto" w:fill="FFFFFF"/>
        <w:spacing w:before="100" w:beforeAutospacing="1" w:after="100" w:afterAutospacing="1" w:line="38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консультирование родителей по проблемам взаимоотношений с ребенком, употребляющим ПАВ.</w:t>
      </w:r>
      <w:r>
        <w:rPr>
          <w:rFonts w:ascii="Times New Roman" w:eastAsia="Times New Roman" w:hAnsi="Times New Roman" w:cs="Times New Roman"/>
          <w:color w:val="FF0000"/>
          <w:sz w:val="24"/>
          <w:szCs w:val="24"/>
          <w:lang w:eastAsia="ru-RU"/>
        </w:rPr>
        <w:t xml:space="preserve"> </w:t>
      </w:r>
    </w:p>
    <w:p w:rsidR="004A1239" w:rsidRDefault="004A1239" w:rsidP="004A1239">
      <w:pPr>
        <w:shd w:val="clear" w:color="auto" w:fill="FFFFFF"/>
        <w:spacing w:before="100" w:beforeAutospacing="1" w:after="100" w:afterAutospacing="1" w:line="384" w:lineRule="auto"/>
        <w:jc w:val="center"/>
        <w:rPr>
          <w:rFonts w:ascii="Times New Roman" w:eastAsia="Times New Roman" w:hAnsi="Times New Roman" w:cs="Times New Roman"/>
          <w:b/>
          <w:sz w:val="24"/>
          <w:szCs w:val="24"/>
          <w:lang w:eastAsia="ru-RU"/>
        </w:rPr>
      </w:pPr>
    </w:p>
    <w:p w:rsidR="004A1239" w:rsidRDefault="004A1239" w:rsidP="004A1239">
      <w:pPr>
        <w:shd w:val="clear" w:color="auto" w:fill="FFFFFF"/>
        <w:spacing w:before="100" w:beforeAutospacing="1" w:after="100" w:afterAutospacing="1" w:line="384" w:lineRule="auto"/>
        <w:jc w:val="center"/>
        <w:rPr>
          <w:rFonts w:ascii="Times New Roman" w:eastAsia="Times New Roman" w:hAnsi="Times New Roman" w:cs="Times New Roman"/>
          <w:b/>
          <w:sz w:val="24"/>
          <w:szCs w:val="24"/>
          <w:lang w:eastAsia="ru-RU"/>
        </w:rPr>
      </w:pPr>
    </w:p>
    <w:p w:rsidR="004A1239" w:rsidRDefault="004A1239" w:rsidP="004A1239">
      <w:pPr>
        <w:shd w:val="clear" w:color="auto" w:fill="FFFFFF"/>
        <w:spacing w:before="100" w:beforeAutospacing="1" w:after="100" w:afterAutospacing="1" w:line="384"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Работа с педагогами по формированию установок здорового образа жизни, навыков </w:t>
      </w:r>
      <w:proofErr w:type="spellStart"/>
      <w:r>
        <w:rPr>
          <w:rFonts w:ascii="Times New Roman" w:eastAsia="Times New Roman" w:hAnsi="Times New Roman" w:cs="Times New Roman"/>
          <w:b/>
          <w:sz w:val="24"/>
          <w:szCs w:val="24"/>
          <w:lang w:eastAsia="ru-RU"/>
        </w:rPr>
        <w:t>саморегуляции</w:t>
      </w:r>
      <w:proofErr w:type="spellEnd"/>
      <w:r>
        <w:rPr>
          <w:rFonts w:ascii="Times New Roman" w:eastAsia="Times New Roman" w:hAnsi="Times New Roman" w:cs="Times New Roman"/>
          <w:b/>
          <w:sz w:val="24"/>
          <w:szCs w:val="24"/>
          <w:lang w:eastAsia="ru-RU"/>
        </w:rPr>
        <w:t xml:space="preserve"> и </w:t>
      </w:r>
      <w:proofErr w:type="spellStart"/>
      <w:r>
        <w:rPr>
          <w:rFonts w:ascii="Times New Roman" w:eastAsia="Times New Roman" w:hAnsi="Times New Roman" w:cs="Times New Roman"/>
          <w:b/>
          <w:sz w:val="24"/>
          <w:szCs w:val="24"/>
          <w:lang w:eastAsia="ru-RU"/>
        </w:rPr>
        <w:t>стрессоустойчивости</w:t>
      </w:r>
      <w:proofErr w:type="spellEnd"/>
      <w:r>
        <w:rPr>
          <w:rFonts w:ascii="Times New Roman" w:eastAsia="Times New Roman" w:hAnsi="Times New Roman" w:cs="Times New Roman"/>
          <w:b/>
          <w:sz w:val="24"/>
          <w:szCs w:val="24"/>
          <w:lang w:eastAsia="ru-RU"/>
        </w:rPr>
        <w:t xml:space="preserve"> психологической компетентности, формированию актива профилактической работы</w:t>
      </w:r>
    </w:p>
    <w:p w:rsidR="004A1239" w:rsidRDefault="004A1239" w:rsidP="004A1239">
      <w:pPr>
        <w:shd w:val="clear" w:color="auto" w:fill="FFFFFF"/>
        <w:spacing w:before="100" w:beforeAutospacing="1" w:after="100" w:afterAutospacing="1" w:line="38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Тренинги, консультации, семинары, проектная работа.</w:t>
      </w:r>
    </w:p>
    <w:p w:rsidR="004A1239" w:rsidRDefault="004A1239" w:rsidP="004A1239">
      <w:pPr>
        <w:shd w:val="clear" w:color="auto" w:fill="FFFFFF"/>
        <w:spacing w:before="100" w:beforeAutospacing="1" w:after="100" w:afterAutospacing="1" w:line="384" w:lineRule="auto"/>
        <w:jc w:val="center"/>
        <w:rPr>
          <w:rFonts w:ascii="Times New Roman" w:eastAsia="Times New Roman" w:hAnsi="Times New Roman" w:cs="Times New Roman"/>
          <w:b/>
          <w:sz w:val="24"/>
          <w:szCs w:val="24"/>
          <w:lang w:eastAsia="ru-RU"/>
        </w:rPr>
      </w:pPr>
    </w:p>
    <w:p w:rsidR="004A1239" w:rsidRDefault="004A1239" w:rsidP="004A1239">
      <w:pPr>
        <w:shd w:val="clear" w:color="auto" w:fill="FFFFFF"/>
        <w:spacing w:before="100" w:beforeAutospacing="1" w:after="100" w:afterAutospacing="1" w:line="384"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Работа с родителями</w:t>
      </w:r>
    </w:p>
    <w:p w:rsidR="004A1239" w:rsidRDefault="004A1239" w:rsidP="004A1239">
      <w:pPr>
        <w:shd w:val="clear" w:color="auto" w:fill="FFFFFF"/>
        <w:spacing w:before="100" w:beforeAutospacing="1" w:after="100" w:afterAutospacing="1" w:line="384"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Родительский всеобуч, </w:t>
      </w:r>
      <w:proofErr w:type="spellStart"/>
      <w:r>
        <w:rPr>
          <w:rFonts w:ascii="Times New Roman" w:eastAsia="Times New Roman" w:hAnsi="Times New Roman" w:cs="Times New Roman"/>
          <w:sz w:val="24"/>
          <w:szCs w:val="24"/>
          <w:lang w:eastAsia="ru-RU"/>
        </w:rPr>
        <w:t>он-лайн</w:t>
      </w:r>
      <w:proofErr w:type="spellEnd"/>
      <w:r>
        <w:rPr>
          <w:rFonts w:ascii="Times New Roman" w:eastAsia="Times New Roman" w:hAnsi="Times New Roman" w:cs="Times New Roman"/>
          <w:sz w:val="24"/>
          <w:szCs w:val="24"/>
          <w:lang w:eastAsia="ru-RU"/>
        </w:rPr>
        <w:t xml:space="preserve"> собрания, организация групп родительской поддержки для «проблемных» семей, семейное консультирование, социально-педагогическая поддержка и помощь «проблемной» семье, тренинги по развитию социально-психологической компетентности, встречи со специалистами. </w:t>
      </w:r>
      <w:proofErr w:type="gramEnd"/>
    </w:p>
    <w:p w:rsidR="004A1239" w:rsidRDefault="004A1239" w:rsidP="004A1239">
      <w:pPr>
        <w:shd w:val="clear" w:color="auto" w:fill="FFFFFF"/>
        <w:spacing w:before="100" w:beforeAutospacing="1" w:after="100" w:afterAutospacing="1" w:line="38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единого непрерывного педагогического взаимодействия семья - школа - ученик. Курсы для родителей.</w:t>
      </w:r>
    </w:p>
    <w:p w:rsidR="004A1239" w:rsidRDefault="004A1239" w:rsidP="004A1239">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4A1239" w:rsidRDefault="004A1239" w:rsidP="004A1239">
      <w:pPr>
        <w:shd w:val="clear" w:color="auto" w:fill="FFFFFF"/>
        <w:spacing w:before="100" w:beforeAutospacing="1" w:after="100" w:afterAutospacing="1" w:line="38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Формы и методы </w:t>
      </w:r>
      <w:proofErr w:type="spellStart"/>
      <w:r>
        <w:rPr>
          <w:rFonts w:ascii="Times New Roman" w:eastAsia="Times New Roman" w:hAnsi="Times New Roman" w:cs="Times New Roman"/>
          <w:b/>
          <w:bCs/>
          <w:color w:val="000000"/>
          <w:sz w:val="24"/>
          <w:szCs w:val="24"/>
          <w:lang w:eastAsia="ru-RU"/>
        </w:rPr>
        <w:t>антинаркотической</w:t>
      </w:r>
      <w:proofErr w:type="spellEnd"/>
      <w:r>
        <w:rPr>
          <w:rFonts w:ascii="Times New Roman" w:eastAsia="Times New Roman" w:hAnsi="Times New Roman" w:cs="Times New Roman"/>
          <w:b/>
          <w:bCs/>
          <w:color w:val="000000"/>
          <w:sz w:val="24"/>
          <w:szCs w:val="24"/>
          <w:lang w:eastAsia="ru-RU"/>
        </w:rPr>
        <w:t xml:space="preserve"> профилактической работы с несовершеннолетними</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работы с подростками эффективнее использовать групповые методы. Участвуя в групповых формах, подросток учится:</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-устанавливать доверительные отношения со сверстниками;</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-преодолевать конфликты, жизненные трудности безопасными путями;</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-чувствовать эмоциональное состояние другого человека;</w:t>
      </w:r>
      <w:proofErr w:type="gramStart"/>
      <w:r>
        <w:rPr>
          <w:rFonts w:ascii="Times New Roman" w:eastAsia="Times New Roman" w:hAnsi="Times New Roman" w:cs="Times New Roman"/>
          <w:sz w:val="24"/>
          <w:szCs w:val="24"/>
          <w:lang w:eastAsia="ru-RU"/>
        </w:rPr>
        <w:br/>
        <w:t>-</w:t>
      </w:r>
      <w:proofErr w:type="gramEnd"/>
      <w:r>
        <w:rPr>
          <w:rFonts w:ascii="Times New Roman" w:eastAsia="Times New Roman" w:hAnsi="Times New Roman" w:cs="Times New Roman"/>
          <w:sz w:val="24"/>
          <w:szCs w:val="24"/>
          <w:lang w:eastAsia="ru-RU"/>
        </w:rPr>
        <w:t>раскрывать свои индивидуальные и творческие возможности;</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-действовать в критических ситуациях, сотрудничать, работая в коллективе.</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Групповые методы помогают детскому коллективу:</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-создать зону эмоционального комфорта;</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-установить доверительную, дружелюбную атмосферу;</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-найти каждому свое место в группе сверстников.</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усваивает информацию быстрее, если обучение проходит интерактивно: когда он имеет возможность одновременно с получением информации обсуждать неясные моменты, задавать вопросы, тут же закреплять полученные знания, формировать навыки поведения. Такой метод вовлекает участников в процесс обучения, а сам процесс становится легче и интереснее.</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Существует так называемая «пирамида познания», которая показывает, что чем больше степень участия обучаемых в процессе познания, тем больше информации и навыков усваивается участниками. Чем активнее форма передачи информации, чем активнее вовлечены в этот процесс слушатели, чем больше каналов восприятия задействовано в процессе обучения, тем выше уровень усвоения знаний, приобретения навыков, овладения умениями, формирования отношении, установок, мотивов к деятельности. Интерактивные формы универсальны в профилактической работе, как с детьми, так и с родителями и педагогами.</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работе с детьми педагоги используют следующие формы профилактической работы: лекции, беседы, чтение, аудиовизуальные средства, наглядные пособия, «Фокус-группа», дискуссия, мозговой штурм, ролевые игры, обучение других.</w:t>
      </w:r>
      <w:proofErr w:type="gramEnd"/>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Конечно же, необходимо учитывать психологические особенности возраста.</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Ребенок 6-8 лет обычно демонстрирует растущий интерес к миру, находящемуся за пределами семьи и дома. Изменяется его социальный статус – он становится сначала дошкольником, а потом школьником. Авторитетом для него теперь является учитель, воспитатель, тренер. </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должны понимать: </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отличаются друг от друга продукты питания;</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лекарства, прописанные врачом и принимаемые под руководством взрослого, могут помогать в период болезни, но могут быть вредными при неправильном употреблении, и поэтому детям нужно держаться подальше от неизвестного вещества или емкости;</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почему взрослые могут пить алкоголь, а дети не могут, причем даже в небольших количествах.</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детьми возраста 9-11 лет проводится обсуждение того, почему людей привлекают наркотики. Дети этого возраста любят узнавать различные факты, особенно странного рода. Дети этой возрастной группы могут сильно заинтересоваться тем, как наркотики действуют на мозг или организм наркомана. В это время крайне </w:t>
      </w:r>
      <w:proofErr w:type="gramStart"/>
      <w:r>
        <w:rPr>
          <w:rFonts w:ascii="Times New Roman" w:eastAsia="Times New Roman" w:hAnsi="Times New Roman" w:cs="Times New Roman"/>
          <w:sz w:val="24"/>
          <w:szCs w:val="24"/>
          <w:lang w:eastAsia="ru-RU"/>
        </w:rPr>
        <w:t>важное значение</w:t>
      </w:r>
      <w:proofErr w:type="gramEnd"/>
      <w:r>
        <w:rPr>
          <w:rFonts w:ascii="Times New Roman" w:eastAsia="Times New Roman" w:hAnsi="Times New Roman" w:cs="Times New Roman"/>
          <w:sz w:val="24"/>
          <w:szCs w:val="24"/>
          <w:lang w:eastAsia="ru-RU"/>
        </w:rPr>
        <w:t xml:space="preserve"> приобретают друзья, а также надлежащее положение в группе и восприятие себя другими как «нормального». Дети покидают свое узкое и лучше защищающее окружение и вступают в более многочисленную и более разобщенную группу детей.  </w:t>
      </w:r>
      <w:proofErr w:type="gramStart"/>
      <w:r>
        <w:rPr>
          <w:rFonts w:ascii="Times New Roman" w:eastAsia="Times New Roman" w:hAnsi="Times New Roman" w:cs="Times New Roman"/>
          <w:sz w:val="24"/>
          <w:szCs w:val="24"/>
          <w:lang w:eastAsia="ru-RU"/>
        </w:rPr>
        <w:t>Более старшие</w:t>
      </w:r>
      <w:proofErr w:type="gramEnd"/>
      <w:r>
        <w:rPr>
          <w:rFonts w:ascii="Times New Roman" w:eastAsia="Times New Roman" w:hAnsi="Times New Roman" w:cs="Times New Roman"/>
          <w:sz w:val="24"/>
          <w:szCs w:val="24"/>
          <w:lang w:eastAsia="ru-RU"/>
        </w:rPr>
        <w:t xml:space="preserve"> дети могут познакомить ребенка с алкоголем, табаком и наркотиками. Чем раньше дети начинают употреблять эти вещества, тем больше вероятность возникновения серьезных проблем. </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педагога сформировать у ребёнка следующие знания: </w:t>
      </w:r>
    </w:p>
    <w:p w:rsidR="004A1239" w:rsidRPr="00EF5CC8" w:rsidRDefault="004A1239" w:rsidP="00EF5CC8">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EF5CC8">
        <w:rPr>
          <w:rFonts w:ascii="Times New Roman" w:eastAsia="Times New Roman" w:hAnsi="Times New Roman" w:cs="Times New Roman"/>
          <w:sz w:val="24"/>
          <w:szCs w:val="24"/>
          <w:lang w:eastAsia="ru-RU"/>
        </w:rPr>
        <w:t>непосредственное воздействие приема алкоголя, табака и наркотика на организм, включая опасность наступления комы или смертельной передозировки;</w:t>
      </w:r>
    </w:p>
    <w:p w:rsidR="004A1239" w:rsidRPr="00EF5CC8" w:rsidRDefault="004A1239" w:rsidP="00EF5CC8">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EF5CC8">
        <w:rPr>
          <w:rFonts w:ascii="Times New Roman" w:eastAsia="Times New Roman" w:hAnsi="Times New Roman" w:cs="Times New Roman"/>
          <w:sz w:val="24"/>
          <w:szCs w:val="24"/>
          <w:lang w:eastAsia="ru-RU"/>
        </w:rPr>
        <w:t>как и почему может возникать привыкание к наркотикам и как они могут приводить к потере наркоманами контроля над своей жизнью;</w:t>
      </w:r>
    </w:p>
    <w:p w:rsidR="004A1239" w:rsidRPr="00EF5CC8" w:rsidRDefault="004A1239" w:rsidP="00EF5CC8">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EF5CC8">
        <w:rPr>
          <w:rFonts w:ascii="Times New Roman" w:eastAsia="Times New Roman" w:hAnsi="Times New Roman" w:cs="Times New Roman"/>
          <w:sz w:val="24"/>
          <w:szCs w:val="24"/>
          <w:lang w:eastAsia="ru-RU"/>
        </w:rPr>
        <w:t>причины того, почему наркотики особенно опасны для растущего организма;</w:t>
      </w:r>
    </w:p>
    <w:p w:rsidR="004A1239" w:rsidRPr="00EF5CC8" w:rsidRDefault="004A1239" w:rsidP="00EF5CC8">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EF5CC8">
        <w:rPr>
          <w:rFonts w:ascii="Times New Roman" w:eastAsia="Times New Roman" w:hAnsi="Times New Roman" w:cs="Times New Roman"/>
          <w:sz w:val="24"/>
          <w:szCs w:val="24"/>
          <w:lang w:eastAsia="ru-RU"/>
        </w:rPr>
        <w:t>проблемы, которые алкоголь и другие наркотики создают не только для того, кто их употребляет, но и для его семьи и мира в целом.</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 подростка в возрасте 12-14 лет основная роль принадлежит устанавливающейся системе социальных взаимоотношений с окружающими. В подростковом возрасте особо возрастает ценность дружбы и друга, ценность коллектива сверстников. Хотя учение остается для него главным видом деятельности, но основные новообразования в психике подростка связаны с общественно-полезной деятельностью, которая удовлетворяет потребности в общении со сверстниками и потребности в самоутверждении. Потребность в самоутверждении настолько сильна в этом возрасте, что во имя признания ровесников подросток готов на многое: он может даже поступиться своими взглядами и убеждениями, совершить действия, которые расходятся с его моральными установками. Потерять авторитет в глазах друзей, уронить свою честь и достоинство - это самая большая трагедия для подростка. Вот почему подросток бурно реагирует на нетактичные замечания, которые ему делают взрослые в присутствии ровесников. На этой основе </w:t>
      </w:r>
      <w:r>
        <w:rPr>
          <w:rFonts w:ascii="Times New Roman" w:eastAsia="Times New Roman" w:hAnsi="Times New Roman" w:cs="Times New Roman"/>
          <w:sz w:val="24"/>
          <w:szCs w:val="24"/>
          <w:lang w:eastAsia="ru-RU"/>
        </w:rPr>
        <w:lastRenderedPageBreak/>
        <w:t>нередко возникают конфликты между подростком и родителями, подростком и учителями, и подросток становится «трудным». Время «конфликта поколений». Подростки руководствуются мнением ровесников и их привлекают опасности, хотя подростки и в самом деле часто не воспринимают речей родителей, борясь за свою независимость, они нуждаются в поддержке, участии и руководстве родителей больше, чем когда-либо. Подростки отличаются большой страстностью и вспыльчивостью. С этим связано неумение сдерживать себя, слабость самоконтроля, резкость в поведении. Эмоциональная возбудимость подростка проявляется и в страстных спорах, доказательствах, выражении возмущения. Но не обладая достаточным жизненным опытом и отличаясь повышенной эмоциональной возбудимостью, подростки легко могут попасть под дурное влияние, поскольку внешний эффект оказывает порой сильное влияние.</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этом возрасте ребенок должен знать и уметь: о последствиях незаконного употребления вредных веществ; развивать навыки оказания сопротивления при склонении к употреблению вредных веществ; понимать взаимосвязи между принимаемым решением и его возможными последствиями в будущем; позитивно воспринимать собственную личность;</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понимать важность и необходимость продолжения собственного образования;</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определять источники получения помощи и информации в случае возникновения проблем.</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возрасте 15-17 лет дружба становится особо важным фактором для подростков, а друзья становятся источником информации для принятия иногда важных решений. Старшие подростки в большей степени способны иметь дело с абстрактными концепциями: такими как «правда» и «справедливость». Эта способность думать и рассуждать в абстрактных категориях позволяет им оценить материальную стоимость употребления вредных веществ; результаты подростковой беременности; причины, по которым необходимо соблюдать законы; влияние употребления вредных веществ на организм; реабилитации и соблюдения законодательства. Следовательно, образование в области профилактики употребления вредных веществ должно меньше быть сконцентрировано на самих вредных веществах и их употреблении, а больше внимания надо уделять тому, каким образом употребление этих веществ наносит урон обществу. </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Подростки должны понимать, что поиск сиюминутного удовлетворения может привести к событиям, которые полностью перевернут их жизнь: беременность; арест за хранение </w:t>
      </w:r>
      <w:r>
        <w:rPr>
          <w:rFonts w:ascii="Times New Roman" w:eastAsia="Times New Roman" w:hAnsi="Times New Roman" w:cs="Times New Roman"/>
          <w:sz w:val="24"/>
          <w:szCs w:val="24"/>
          <w:lang w:eastAsia="ru-RU"/>
        </w:rPr>
        <w:lastRenderedPageBreak/>
        <w:t xml:space="preserve">наркотиков; исключение из спортивной команды за употребление наркотиков. Они многое знают о наркотиках, проводя различия не только между разными наркотиками и их последствиями, но и между пробным, случайным употреблением и привыканием. </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Поэтому профилактические мероприятия направлены на формирование следующих знаний и умений:</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-употребление вредных веществ снижает иммунную систему; </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 влияние употребления вредных веществ на возможность продолжения образования, на получение интересной и хорошо оплачиваемой работы, на здоровье, на будущее потомство;</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-должны иметь навыки по оказанию сопротивления влиянию</w:t>
      </w: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ровесников и понимать, почему им необходимо сказать «нет»;</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-должны уметь критически оценивать людей, которые их окружают и которым они хотят подражать;</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-иметь собственную шкалу моральных и этических принципов;</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-понимать важность их собственного ответственного поведения перед обществом;</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способность преодолевать стресс;</w:t>
      </w:r>
    </w:p>
    <w:p w:rsidR="004A1239" w:rsidRDefault="004A1239" w:rsidP="004A1239">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позитивное чувство собственного достоинства.</w:t>
      </w:r>
    </w:p>
    <w:p w:rsidR="004A1239" w:rsidRDefault="004A1239" w:rsidP="004A1239">
      <w:pPr>
        <w:rPr>
          <w:rFonts w:ascii="Times New Roman" w:hAnsi="Times New Roman" w:cs="Times New Roman"/>
          <w:sz w:val="24"/>
          <w:szCs w:val="24"/>
        </w:rPr>
      </w:pPr>
    </w:p>
    <w:p w:rsidR="00BA0E37" w:rsidRDefault="00BA0E37"/>
    <w:sectPr w:rsidR="00BA0E37" w:rsidSect="00BA0E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D60B8"/>
    <w:multiLevelType w:val="hybridMultilevel"/>
    <w:tmpl w:val="7D22F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4A1239"/>
    <w:rsid w:val="001703B9"/>
    <w:rsid w:val="004A1239"/>
    <w:rsid w:val="009F5EF4"/>
    <w:rsid w:val="00BA0E37"/>
    <w:rsid w:val="00BD2DC1"/>
    <w:rsid w:val="00EF5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2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CC8"/>
    <w:pPr>
      <w:ind w:left="720"/>
      <w:contextualSpacing/>
    </w:pPr>
  </w:style>
</w:styles>
</file>

<file path=word/webSettings.xml><?xml version="1.0" encoding="utf-8"?>
<w:webSettings xmlns:r="http://schemas.openxmlformats.org/officeDocument/2006/relationships" xmlns:w="http://schemas.openxmlformats.org/wordprocessingml/2006/main">
  <w:divs>
    <w:div w:id="165078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2390</Words>
  <Characters>13625</Characters>
  <Application>Microsoft Office Word</Application>
  <DocSecurity>0</DocSecurity>
  <Lines>113</Lines>
  <Paragraphs>31</Paragraphs>
  <ScaleCrop>false</ScaleCrop>
  <Company>SPecialiST RePack</Company>
  <LinksUpToDate>false</LinksUpToDate>
  <CharactersWithSpaces>15984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Юляша</dc:creator>
  <cp:keywords/>
  <dc:description/>
  <cp:lastModifiedBy>Юляша</cp:lastModifiedBy>
  <cp:revision>4</cp:revision>
  <cp:lastPrinted>2016-04-06T19:43:00Z</cp:lastPrinted>
  <dcterms:created xsi:type="dcterms:W3CDTF">2016-04-06T19:43:00Z</dcterms:created>
  <dcterms:modified xsi:type="dcterms:W3CDTF">2016-04-23T15:29:00Z</dcterms:modified>
</cp:coreProperties>
</file>